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432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1B3E1A" w:rsidRPr="00E77BFF" w14:paraId="0019ED77" w14:textId="77777777" w:rsidTr="00A05029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D54737" w14:textId="7C34C4EC" w:rsidR="001B3E1A" w:rsidRPr="00E77BFF" w:rsidRDefault="001319BB" w:rsidP="00A050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77BFF">
              <w:rPr>
                <w:rFonts w:ascii="Times New Roman" w:hAnsi="Times New Roman" w:cs="Times New Roman"/>
                <w:b/>
              </w:rPr>
              <w:t xml:space="preserve">ZAŁĄCZNIK </w:t>
            </w:r>
            <w:r w:rsidRPr="008F69EF">
              <w:rPr>
                <w:rFonts w:ascii="Times New Roman" w:hAnsi="Times New Roman" w:cs="Times New Roman"/>
                <w:b/>
                <w:color w:val="000000" w:themeColor="text1"/>
              </w:rPr>
              <w:t>NR 1 DO SWZ</w:t>
            </w:r>
            <w:r w:rsidR="006611C8" w:rsidRPr="008F69E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611C8" w:rsidRPr="00E77BFF">
              <w:rPr>
                <w:rFonts w:ascii="Times New Roman" w:hAnsi="Times New Roman" w:cs="Times New Roman"/>
                <w:b/>
              </w:rPr>
              <w:t xml:space="preserve">– </w:t>
            </w:r>
            <w:r w:rsidR="001B3E1A" w:rsidRPr="00E77BFF">
              <w:rPr>
                <w:rFonts w:ascii="Times New Roman" w:hAnsi="Times New Roman" w:cs="Times New Roman"/>
                <w:b/>
              </w:rPr>
              <w:t>FORMULARZ OFERTY</w:t>
            </w:r>
          </w:p>
        </w:tc>
      </w:tr>
      <w:tr w:rsidR="00A05029" w:rsidRPr="00E77BFF" w14:paraId="7706C7B6" w14:textId="77777777" w:rsidTr="00A05029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5DD79" w14:textId="77777777" w:rsidR="00934EEC" w:rsidRDefault="00934EEC" w:rsidP="006404D8">
            <w:pPr>
              <w:pStyle w:val="Default"/>
              <w:jc w:val="center"/>
              <w:rPr>
                <w:rFonts w:eastAsia="Times New Roman"/>
                <w:b/>
                <w:bCs/>
              </w:rPr>
            </w:pPr>
          </w:p>
          <w:p w14:paraId="386C6C5B" w14:textId="77777777" w:rsidR="00507498" w:rsidRDefault="00507498" w:rsidP="00DF6248">
            <w:pPr>
              <w:pStyle w:val="Default"/>
              <w:jc w:val="center"/>
              <w:rPr>
                <w:rFonts w:eastAsia="Times New Roman"/>
                <w:b/>
                <w:bCs/>
              </w:rPr>
            </w:pPr>
            <w:r w:rsidRPr="00507498">
              <w:rPr>
                <w:rFonts w:eastAsia="Times New Roman"/>
                <w:b/>
                <w:bCs/>
              </w:rPr>
              <w:t>System ochrony poczty</w:t>
            </w:r>
          </w:p>
          <w:p w14:paraId="3EE13621" w14:textId="169049D0" w:rsidR="006404D8" w:rsidRDefault="00A05029" w:rsidP="00DF6248">
            <w:pPr>
              <w:pStyle w:val="Default"/>
              <w:jc w:val="center"/>
              <w:rPr>
                <w:bCs/>
                <w:iCs/>
                <w:color w:val="000000" w:themeColor="text1"/>
              </w:rPr>
            </w:pPr>
            <w:r w:rsidRPr="007B2607">
              <w:rPr>
                <w:bCs/>
                <w:iCs/>
                <w:color w:val="000000" w:themeColor="text1"/>
              </w:rPr>
              <w:t>WL.237</w:t>
            </w:r>
            <w:r w:rsidR="0052686E">
              <w:rPr>
                <w:bCs/>
                <w:iCs/>
                <w:color w:val="000000" w:themeColor="text1"/>
              </w:rPr>
              <w:t>0</w:t>
            </w:r>
            <w:r w:rsidR="007B2607" w:rsidRPr="007B2607">
              <w:rPr>
                <w:bCs/>
                <w:iCs/>
                <w:color w:val="000000" w:themeColor="text1"/>
              </w:rPr>
              <w:t>.1</w:t>
            </w:r>
            <w:r w:rsidR="00507498">
              <w:rPr>
                <w:bCs/>
                <w:iCs/>
                <w:color w:val="000000" w:themeColor="text1"/>
              </w:rPr>
              <w:t>2</w:t>
            </w:r>
            <w:r w:rsidR="007B2607" w:rsidRPr="007B2607">
              <w:rPr>
                <w:bCs/>
                <w:iCs/>
                <w:color w:val="000000" w:themeColor="text1"/>
              </w:rPr>
              <w:t>.</w:t>
            </w:r>
            <w:r w:rsidRPr="007B2607">
              <w:rPr>
                <w:bCs/>
                <w:iCs/>
                <w:color w:val="000000" w:themeColor="text1"/>
              </w:rPr>
              <w:t>202</w:t>
            </w:r>
            <w:r w:rsidR="006404D8" w:rsidRPr="007B2607">
              <w:rPr>
                <w:bCs/>
                <w:iCs/>
                <w:color w:val="000000" w:themeColor="text1"/>
              </w:rPr>
              <w:t>5</w:t>
            </w:r>
          </w:p>
          <w:p w14:paraId="7FDBD9B0" w14:textId="77777777" w:rsidR="006404D8" w:rsidRDefault="006404D8" w:rsidP="00DF6248">
            <w:pPr>
              <w:pStyle w:val="Default"/>
              <w:jc w:val="center"/>
              <w:rPr>
                <w:bCs/>
              </w:rPr>
            </w:pPr>
          </w:p>
          <w:p w14:paraId="69EE3DC6" w14:textId="77777777" w:rsidR="006404D8" w:rsidRDefault="006404D8" w:rsidP="006404D8">
            <w:pPr>
              <w:pStyle w:val="Default"/>
              <w:jc w:val="center"/>
              <w:rPr>
                <w:bCs/>
              </w:rPr>
            </w:pPr>
          </w:p>
          <w:p w14:paraId="35BC286F" w14:textId="63F39FB5" w:rsidR="00A05029" w:rsidRPr="00E77BFF" w:rsidRDefault="00A05029" w:rsidP="00DF6248">
            <w:pPr>
              <w:pStyle w:val="Default"/>
              <w:numPr>
                <w:ilvl w:val="0"/>
                <w:numId w:val="20"/>
              </w:numPr>
              <w:jc w:val="center"/>
              <w:rPr>
                <w:rFonts w:eastAsia="Times New Roman"/>
              </w:rPr>
            </w:pPr>
            <w:r w:rsidRPr="00E77BFF">
              <w:rPr>
                <w:rFonts w:eastAsia="Times New Roman"/>
              </w:rPr>
              <w:t>Dane dotyczące Zamawiającego:</w:t>
            </w:r>
          </w:p>
          <w:p w14:paraId="0E67EB97" w14:textId="77777777" w:rsidR="00A05029" w:rsidRPr="00935866" w:rsidRDefault="00A05029" w:rsidP="00A05029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t>Komenda Wojewódzka</w:t>
            </w: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  <w:t>Państwowej Straży Pożarnej w Białymstoku</w:t>
            </w: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935866">
              <w:rPr>
                <w:rFonts w:ascii="Times New Roman" w:eastAsiaTheme="majorEastAsia" w:hAnsi="Times New Roman" w:cs="Times New Roman"/>
                <w:bCs/>
                <w:lang w:eastAsia="en-US"/>
              </w:rPr>
              <w:t>ul. Warszawska 3, 15-062 Białystok</w:t>
            </w:r>
          </w:p>
          <w:p w14:paraId="43C5BB59" w14:textId="77777777" w:rsidR="00A05029" w:rsidRDefault="00A05029" w:rsidP="00A05029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Postępowanie prowadzone przez pełnomocnika:</w:t>
            </w:r>
          </w:p>
          <w:p w14:paraId="13B127B7" w14:textId="77777777" w:rsidR="00A05029" w:rsidRPr="00E14C4C" w:rsidRDefault="00A05029" w:rsidP="00A05029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b/>
              </w:rPr>
              <w:t xml:space="preserve">Anna Janczura – Investido Anna Janczura, NIP </w:t>
            </w:r>
            <w:r w:rsidRPr="008F69EF">
              <w:rPr>
                <w:rFonts w:ascii="Times New Roman" w:eastAsiaTheme="majorEastAsia" w:hAnsi="Times New Roman" w:cs="Times New Roman"/>
                <w:b/>
              </w:rPr>
              <w:t>8681879284</w:t>
            </w:r>
          </w:p>
          <w:p w14:paraId="0E4D5DEB" w14:textId="77777777" w:rsidR="00A05029" w:rsidRPr="00820B3D" w:rsidRDefault="00A05029" w:rsidP="00A0502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18A9F5" w14:textId="444C170B" w:rsidR="00A05029" w:rsidRPr="00DF6248" w:rsidRDefault="00A05029" w:rsidP="00DF6248">
            <w:pPr>
              <w:pStyle w:val="Default"/>
              <w:numPr>
                <w:ilvl w:val="0"/>
                <w:numId w:val="20"/>
              </w:numPr>
              <w:rPr>
                <w:rFonts w:eastAsia="Times New Roman"/>
                <w:b/>
                <w:bCs/>
                <w:sz w:val="22"/>
                <w:szCs w:val="22"/>
              </w:rPr>
            </w:pPr>
            <w:r w:rsidRPr="00DF6248">
              <w:rPr>
                <w:rFonts w:eastAsia="Times New Roman"/>
                <w:b/>
                <w:bCs/>
                <w:sz w:val="22"/>
                <w:szCs w:val="22"/>
              </w:rPr>
              <w:t>Dane dotyczące Wykonawcy:</w:t>
            </w:r>
          </w:p>
          <w:p w14:paraId="523CEE93" w14:textId="77777777" w:rsidR="00A05029" w:rsidRPr="00E77BFF" w:rsidRDefault="00A05029" w:rsidP="00A05029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6995DB0" w14:textId="77777777" w:rsidR="00A05029" w:rsidRPr="00E77BFF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 xml:space="preserve">Nazwa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44ABEC13" w14:textId="77777777" w:rsidR="00A05029" w:rsidRPr="00E77BFF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Siedziba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128C6527" w14:textId="77777777" w:rsidR="00A05029" w:rsidRPr="000579BF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lang w:val="de-DE"/>
              </w:rPr>
            </w:pPr>
            <w:r w:rsidRPr="00E77BFF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………………………………………Adres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e-mail: ………………………………………</w:t>
            </w:r>
          </w:p>
          <w:p w14:paraId="2F115140" w14:textId="77777777" w:rsidR="00A05029" w:rsidRPr="00820B3D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820B3D">
              <w:rPr>
                <w:rFonts w:ascii="Times New Roman" w:eastAsia="Times New Roman" w:hAnsi="Times New Roman" w:cs="Times New Roman"/>
              </w:rPr>
              <w:t xml:space="preserve">NIP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820B3D">
              <w:rPr>
                <w:rFonts w:ascii="Times New Roman" w:eastAsia="Times New Roman" w:hAnsi="Times New Roman" w:cs="Times New Roman"/>
              </w:rPr>
              <w:t xml:space="preserve">REGON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4666D40C" w14:textId="77777777" w:rsidR="00A05029" w:rsidRPr="00820B3D" w:rsidRDefault="00A05029" w:rsidP="00A05029">
            <w:pPr>
              <w:spacing w:after="0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E1BB5B" w14:textId="77777777" w:rsidR="00A05029" w:rsidRPr="00E77BFF" w:rsidRDefault="00A05029" w:rsidP="00A0502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E77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BDD7A95" w14:textId="77777777" w:rsidR="00A05029" w:rsidRPr="00E77BFF" w:rsidRDefault="00507498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76824134"/>
              </w:sdtPr>
              <w:sdtEndPr/>
              <w:sdtContent>
                <w:r w:rsidR="00A05029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05029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7AB48EF3" w14:textId="77777777" w:rsidR="00A05029" w:rsidRPr="00E77BFF" w:rsidRDefault="00507498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32493118"/>
              </w:sdtPr>
              <w:sdtEndPr/>
              <w:sdtContent>
                <w:r w:rsidR="00A05029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05029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7BDD04F9" w14:textId="77777777" w:rsidR="00A05029" w:rsidRPr="00E77BFF" w:rsidRDefault="00507498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8940711"/>
              </w:sdtPr>
              <w:sdtEndPr/>
              <w:sdtContent>
                <w:r w:rsidR="00A05029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05029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6914B8AB" w14:textId="77777777" w:rsidR="00A05029" w:rsidRPr="00E77BFF" w:rsidRDefault="00A05029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FD6DD5" w14:textId="77777777" w:rsidR="00A05029" w:rsidRPr="00E77BFF" w:rsidRDefault="00A05029" w:rsidP="00A05029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UWAGA:</w:t>
            </w:r>
          </w:p>
          <w:p w14:paraId="476B6BEE" w14:textId="77777777" w:rsidR="00A05029" w:rsidRPr="00E77BFF" w:rsidRDefault="00A05029" w:rsidP="00A05029">
            <w:pPr>
              <w:pStyle w:val="Akapitzlist"/>
              <w:numPr>
                <w:ilvl w:val="0"/>
                <w:numId w:val="3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Mikroprzedsiębiorstwo: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przedsiębiorstwo, które zatrudnia mniej niż 10 osób i którego roczny obrót lub roczna suma bilansowa nie przekracza 2 mln euro.</w:t>
            </w:r>
          </w:p>
          <w:p w14:paraId="7F186458" w14:textId="77777777" w:rsidR="00A05029" w:rsidRPr="00E77BFF" w:rsidRDefault="00A05029" w:rsidP="00A05029">
            <w:pPr>
              <w:pStyle w:val="Akapitzlist"/>
              <w:numPr>
                <w:ilvl w:val="0"/>
                <w:numId w:val="3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Małe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zatrudnia mniej niż 50 osób i którego roczny obrót lub roczna suma bilansowa nie przekracza 10 mln euro.</w:t>
            </w:r>
          </w:p>
          <w:p w14:paraId="65CE90D5" w14:textId="77777777" w:rsidR="00A05029" w:rsidRPr="00E77BFF" w:rsidRDefault="00A05029" w:rsidP="00A05029">
            <w:pPr>
              <w:pStyle w:val="Akapitzlist"/>
              <w:numPr>
                <w:ilvl w:val="0"/>
                <w:numId w:val="3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Średnie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409727CD" w14:textId="77777777" w:rsidR="00A05029" w:rsidRPr="00E77BFF" w:rsidRDefault="00A05029" w:rsidP="00A05029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01DEB6F2" w14:textId="77777777" w:rsidR="00A05029" w:rsidRPr="00E77BFF" w:rsidRDefault="00A05029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1D22BA" w14:textId="3E94D6F3" w:rsidR="00A05029" w:rsidRPr="00DF6248" w:rsidRDefault="00DF6248" w:rsidP="00DF6248">
            <w:pPr>
              <w:pStyle w:val="Default"/>
              <w:numPr>
                <w:ilvl w:val="0"/>
                <w:numId w:val="20"/>
              </w:numPr>
              <w:ind w:left="454"/>
              <w:rPr>
                <w:rFonts w:eastAsia="Times New Roman"/>
                <w:b/>
                <w:bCs/>
                <w:sz w:val="22"/>
                <w:szCs w:val="22"/>
              </w:rPr>
            </w:pPr>
            <w:r w:rsidRPr="00DF6248">
              <w:rPr>
                <w:rFonts w:eastAsia="Times New Roman"/>
                <w:b/>
                <w:bCs/>
                <w:sz w:val="22"/>
                <w:szCs w:val="22"/>
              </w:rPr>
              <w:t>Cena ofertowa:</w:t>
            </w:r>
          </w:p>
          <w:p w14:paraId="42E7E131" w14:textId="175D06CC" w:rsidR="00A05029" w:rsidRPr="00DF6248" w:rsidRDefault="00A05029" w:rsidP="006404D8">
            <w:pPr>
              <w:spacing w:after="0"/>
              <w:ind w:left="591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F6248">
              <w:rPr>
                <w:rFonts w:ascii="Times New Roman" w:eastAsia="Times New Roman" w:hAnsi="Times New Roman" w:cs="Times New Roman"/>
                <w:b/>
                <w:bCs/>
              </w:rPr>
              <w:t>Łączna cena</w:t>
            </w:r>
            <w:r w:rsidR="006404D8" w:rsidRPr="00DF6248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4B6F1F0" w14:textId="77777777" w:rsidR="00A05029" w:rsidRPr="00DF6248" w:rsidRDefault="00A05029" w:rsidP="00A05029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DF6248">
              <w:rPr>
                <w:rFonts w:ascii="Times New Roman" w:eastAsia="Times New Roman" w:hAnsi="Times New Roman" w:cs="Times New Roman"/>
                <w:b/>
                <w:bCs/>
              </w:rPr>
              <w:t>Kwota brutto ………….………………. zł</w:t>
            </w:r>
          </w:p>
          <w:p w14:paraId="0642A5FF" w14:textId="77777777" w:rsidR="00A05029" w:rsidRPr="00DF6248" w:rsidRDefault="00A05029" w:rsidP="00A0502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5E6D33F" w14:textId="77777777" w:rsidR="00A05029" w:rsidRPr="00DF6248" w:rsidRDefault="00A05029" w:rsidP="00A05029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F6248">
              <w:rPr>
                <w:rFonts w:ascii="Times New Roman" w:eastAsia="Times New Roman" w:hAnsi="Times New Roman" w:cs="Times New Roman"/>
                <w:b/>
                <w:bCs/>
              </w:rPr>
              <w:t>Oświadczamy, że:</w:t>
            </w:r>
          </w:p>
          <w:p w14:paraId="4342E6C9" w14:textId="77777777" w:rsidR="00A05029" w:rsidRPr="00DF6248" w:rsidRDefault="00A05029" w:rsidP="00DF6248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DF6248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Zapoznaliśmy się z warunkami postępowania o udzie</w:t>
            </w:r>
            <w:r w:rsidRPr="00DF6248">
              <w:rPr>
                <w:color w:val="000000" w:themeColor="text1"/>
                <w:sz w:val="22"/>
                <w:szCs w:val="22"/>
              </w:rPr>
              <w:t>l</w:t>
            </w:r>
            <w:r w:rsidRPr="00DF6248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e</w:t>
            </w:r>
            <w:r w:rsidRPr="00DF6248">
              <w:rPr>
                <w:color w:val="000000" w:themeColor="text1"/>
                <w:sz w:val="22"/>
                <w:szCs w:val="22"/>
              </w:rPr>
              <w:t xml:space="preserve">nie zamówienia publicznego </w:t>
            </w:r>
            <w:r w:rsidRPr="00DF6248">
              <w:rPr>
                <w:color w:val="000000" w:themeColor="text1"/>
                <w:sz w:val="22"/>
                <w:szCs w:val="22"/>
              </w:rPr>
              <w:br/>
              <w:t xml:space="preserve">i przyjmujemy je bez zastrzeżeń, w tym również termin realizacji zamówienia oraz </w:t>
            </w:r>
            <w:r w:rsidRPr="00DF6248">
              <w:rPr>
                <w:color w:val="000000" w:themeColor="text1"/>
                <w:sz w:val="22"/>
                <w:szCs w:val="22"/>
                <w:u w:val="single"/>
              </w:rPr>
              <w:t>okres związania ofertą wskazany w SWZ</w:t>
            </w:r>
            <w:r w:rsidRPr="00DF6248">
              <w:rPr>
                <w:color w:val="000000" w:themeColor="text1"/>
                <w:sz w:val="22"/>
                <w:szCs w:val="22"/>
              </w:rPr>
              <w:t>.</w:t>
            </w:r>
          </w:p>
          <w:p w14:paraId="789C911F" w14:textId="77777777" w:rsidR="00A05029" w:rsidRPr="00F55A0D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8D3FAC">
              <w:rPr>
                <w:b/>
                <w:color w:val="000000" w:themeColor="text1"/>
                <w:sz w:val="22"/>
                <w:szCs w:val="22"/>
              </w:rPr>
              <w:lastRenderedPageBreak/>
              <w:t>OŚWIADCZAMY</w:t>
            </w:r>
            <w:r w:rsidRPr="008D3FAC">
              <w:rPr>
                <w:color w:val="000000" w:themeColor="text1"/>
                <w:sz w:val="22"/>
                <w:szCs w:val="22"/>
              </w:rPr>
              <w:t>, że z</w:t>
            </w:r>
            <w:r w:rsidRPr="008F69EF">
              <w:rPr>
                <w:color w:val="000000" w:themeColor="text1"/>
                <w:sz w:val="22"/>
                <w:szCs w:val="22"/>
              </w:rPr>
              <w:t xml:space="preserve">apoznaliśmy się z </w:t>
            </w:r>
            <w:r w:rsidRPr="008F69EF">
              <w:rPr>
                <w:iCs/>
                <w:color w:val="000000" w:themeColor="text1"/>
                <w:sz w:val="22"/>
                <w:szCs w:val="22"/>
              </w:rPr>
              <w:t>projektowanymi postanowieniami umowy</w:t>
            </w:r>
            <w:r w:rsidRPr="008F69EF">
              <w:rPr>
                <w:color w:val="000000" w:themeColor="text1"/>
                <w:sz w:val="22"/>
                <w:szCs w:val="22"/>
              </w:rPr>
              <w:t xml:space="preserve">, stanowiącymi </w:t>
            </w:r>
            <w:r w:rsidRPr="008F69EF">
              <w:rPr>
                <w:iCs/>
                <w:color w:val="000000" w:themeColor="text1"/>
                <w:sz w:val="22"/>
                <w:szCs w:val="22"/>
                <w:u w:val="single"/>
              </w:rPr>
              <w:t xml:space="preserve">załącznik nr 3 </w:t>
            </w:r>
            <w:r w:rsidRPr="008F69EF">
              <w:rPr>
                <w:color w:val="000000" w:themeColor="text1"/>
                <w:sz w:val="22"/>
                <w:szCs w:val="22"/>
                <w:u w:val="single"/>
              </w:rPr>
              <w:t>do SWZ</w:t>
            </w:r>
            <w:r w:rsidRPr="008F69EF">
              <w:rPr>
                <w:color w:val="000000" w:themeColor="text1"/>
                <w:sz w:val="22"/>
                <w:szCs w:val="22"/>
              </w:rPr>
              <w:t xml:space="preserve"> i zobowiązujemy </w:t>
            </w:r>
            <w:r w:rsidRPr="008D3FAC">
              <w:rPr>
                <w:color w:val="000000" w:themeColor="text1"/>
                <w:sz w:val="22"/>
                <w:szCs w:val="22"/>
              </w:rPr>
              <w:t xml:space="preserve">się, w przypadku wyboru naszej oferty, do zawarcia umowy zgodnej z niniejszą ofertą, na warunkach określonych w SWZ, w miejscu i terminie wyznaczonych </w:t>
            </w:r>
            <w:r w:rsidRPr="00F55A0D">
              <w:rPr>
                <w:color w:val="000000" w:themeColor="text1"/>
                <w:sz w:val="22"/>
                <w:szCs w:val="22"/>
              </w:rPr>
              <w:t>przez Zamawiającego.</w:t>
            </w:r>
          </w:p>
          <w:p w14:paraId="297845E1" w14:textId="77777777" w:rsidR="00A05029" w:rsidRPr="00F55A0D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F55A0D">
              <w:rPr>
                <w:b/>
                <w:color w:val="000000" w:themeColor="text1"/>
                <w:sz w:val="22"/>
                <w:szCs w:val="22"/>
              </w:rPr>
              <w:t>OŚWIADCZAMY</w:t>
            </w:r>
            <w:r w:rsidRPr="00F55A0D">
              <w:rPr>
                <w:color w:val="000000" w:themeColor="text1"/>
                <w:sz w:val="22"/>
                <w:szCs w:val="22"/>
              </w:rPr>
              <w:t>, że podana w ofercie cena całkowita oferty obejmuje wszystkie koszty i opłaty związane z wykonaniem niniejszego zamówienia na warunkach określonych w SWZ.</w:t>
            </w:r>
          </w:p>
          <w:p w14:paraId="061D86B5" w14:textId="77777777" w:rsidR="00A05029" w:rsidRPr="00F55A0D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F55A0D">
              <w:rPr>
                <w:b/>
                <w:color w:val="000000" w:themeColor="text1"/>
                <w:sz w:val="22"/>
                <w:szCs w:val="22"/>
              </w:rPr>
              <w:t>OŚWIADCZAMY</w:t>
            </w:r>
            <w:r w:rsidRPr="00F55A0D">
              <w:rPr>
                <w:color w:val="000000" w:themeColor="text1"/>
                <w:sz w:val="22"/>
                <w:szCs w:val="22"/>
              </w:rPr>
              <w:t xml:space="preserve">, że wybór mojej oferty </w:t>
            </w:r>
            <w:r w:rsidRPr="00F55A0D">
              <w:rPr>
                <w:b/>
                <w:bCs/>
                <w:color w:val="000000" w:themeColor="text1"/>
                <w:sz w:val="22"/>
                <w:szCs w:val="22"/>
              </w:rPr>
              <w:t>będzie prowadzić/nie będzie prowadzić</w:t>
            </w:r>
            <w:r w:rsidRPr="00F55A0D">
              <w:rPr>
                <w:color w:val="000000" w:themeColor="text1"/>
                <w:sz w:val="22"/>
                <w:szCs w:val="22"/>
              </w:rPr>
              <w:t xml:space="preserve">* do powstania u Zamawiającego obowiązku podatkowego. </w:t>
            </w:r>
          </w:p>
          <w:p w14:paraId="35C5898C" w14:textId="77777777" w:rsidR="00A05029" w:rsidRPr="00F55A0D" w:rsidRDefault="00A05029" w:rsidP="00A05029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55A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763A97BF" w14:textId="77777777" w:rsidR="00A05029" w:rsidRPr="00F55A0D" w:rsidRDefault="00A05029" w:rsidP="00A05029">
            <w:pPr>
              <w:pStyle w:val="Akapitzlist"/>
              <w:numPr>
                <w:ilvl w:val="0"/>
                <w:numId w:val="5"/>
              </w:numPr>
              <w:spacing w:after="0"/>
              <w:ind w:left="1204" w:right="2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5A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</w:t>
            </w:r>
            <w:r w:rsidRPr="00F55A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</w:t>
            </w:r>
          </w:p>
          <w:p w14:paraId="40DC7D10" w14:textId="77777777" w:rsidR="00A05029" w:rsidRPr="00F55A0D" w:rsidRDefault="00A05029" w:rsidP="00A05029">
            <w:pPr>
              <w:pStyle w:val="Akapitzlist"/>
              <w:numPr>
                <w:ilvl w:val="0"/>
                <w:numId w:val="5"/>
              </w:numPr>
              <w:spacing w:after="0"/>
              <w:ind w:left="1204" w:right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5A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Wartość towaru lub usługi, których dostawa lub świadczenie będzie prowadzić do powstania u Zamawiającego obowiązku podatkowego (bez kwoty podatku): </w:t>
            </w:r>
            <w:r w:rsidRPr="00F55A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  <w:p w14:paraId="65B6A042" w14:textId="77777777" w:rsidR="00A05029" w:rsidRPr="008D3FAC" w:rsidRDefault="00A05029" w:rsidP="00A05029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A2EEED3" w14:textId="77777777" w:rsidR="00A05029" w:rsidRPr="008D3FAC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8D3FAC">
              <w:rPr>
                <w:b/>
                <w:color w:val="000000" w:themeColor="text1"/>
                <w:sz w:val="22"/>
                <w:szCs w:val="22"/>
              </w:rPr>
              <w:t>OŚWIADCZAMY</w:t>
            </w:r>
            <w:r w:rsidRPr="008D3FAC">
              <w:rPr>
                <w:color w:val="000000" w:themeColor="text1"/>
                <w:sz w:val="22"/>
                <w:szCs w:val="22"/>
              </w:rPr>
              <w:t>, że wypełniliśmy obowiązki informacyjne przewidziane w art. 13 lub art. 14 RODO wobec osób fizycznych, od których dane osobowe bezpośrednio lub pośrednio pozyskaliśmy w celu ubiegania się o udzielenie zamówienia publicznego w niniejszym postępowaniu zakupowym oraz realizacji zamówienia*.</w:t>
            </w:r>
          </w:p>
          <w:p w14:paraId="658CEF3D" w14:textId="77777777" w:rsidR="00A05029" w:rsidRDefault="00A05029" w:rsidP="00A05029">
            <w:pPr>
              <w:pStyle w:val="NormalnyWeb"/>
              <w:spacing w:beforeAutospacing="0" w:after="0" w:afterAutospacing="0" w:line="276" w:lineRule="auto"/>
              <w:ind w:left="201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8D3FAC">
              <w:rPr>
                <w:iCs/>
                <w:color w:val="000000" w:themeColor="text1"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0D9C37D" w14:textId="77777777" w:rsidR="00533BB4" w:rsidRPr="008D3FAC" w:rsidRDefault="00533BB4" w:rsidP="00A05029">
            <w:pPr>
              <w:pStyle w:val="NormalnyWeb"/>
              <w:spacing w:beforeAutospacing="0" w:after="0" w:afterAutospacing="0" w:line="276" w:lineRule="auto"/>
              <w:ind w:left="201"/>
              <w:jc w:val="both"/>
              <w:rPr>
                <w:iCs/>
                <w:color w:val="000000" w:themeColor="text1"/>
                <w:sz w:val="20"/>
                <w:szCs w:val="20"/>
              </w:rPr>
            </w:pPr>
          </w:p>
          <w:p w14:paraId="6AC2E826" w14:textId="77777777" w:rsidR="00A05029" w:rsidRPr="008D3FAC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8D3FAC">
              <w:rPr>
                <w:b/>
                <w:color w:val="000000" w:themeColor="text1"/>
                <w:sz w:val="22"/>
                <w:szCs w:val="22"/>
              </w:rPr>
              <w:t>WSZELKĄ KORESPONDENCJĘ</w:t>
            </w:r>
            <w:r w:rsidRPr="008D3FAC">
              <w:rPr>
                <w:color w:val="000000" w:themeColor="text1"/>
                <w:sz w:val="22"/>
                <w:szCs w:val="22"/>
              </w:rPr>
              <w:t xml:space="preserve"> w sprawie niniejszego postępowania należy kierować do: </w:t>
            </w:r>
          </w:p>
          <w:p w14:paraId="5250F6B6" w14:textId="77777777" w:rsidR="00A05029" w:rsidRPr="008D3FAC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</w:rPr>
              <w:t>Imię i nazwisko</w:t>
            </w:r>
            <w:r w:rsidRPr="008D3FA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8D3FAC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07157618" w14:textId="77777777" w:rsidR="00A05029" w:rsidRPr="008D3FAC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</w:rPr>
              <w:t>Adres:</w:t>
            </w:r>
            <w:r w:rsidRPr="008D3FA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8D3FAC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5D601F41" w14:textId="77777777" w:rsidR="00A05029" w:rsidRPr="008D3FAC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</w:rPr>
              <w:t>Telefon:</w:t>
            </w:r>
            <w:r w:rsidRPr="008D3FA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8D3FAC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4B9BE4B8" w14:textId="77777777" w:rsidR="00A05029" w:rsidRPr="008D3FAC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</w:rPr>
              <w:t>Adres e-mail:</w:t>
            </w:r>
            <w:r w:rsidRPr="008D3FA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8D3FAC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36A23419" w14:textId="77777777" w:rsidR="00A05029" w:rsidRPr="008D3FAC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2"/>
                <w:szCs w:val="22"/>
              </w:rPr>
            </w:pPr>
            <w:r w:rsidRPr="008D3FAC">
              <w:rPr>
                <w:b/>
                <w:bCs/>
                <w:color w:val="000000" w:themeColor="text1"/>
                <w:sz w:val="22"/>
                <w:szCs w:val="22"/>
              </w:rPr>
              <w:t>Wskazuję dostępność w formie elektronicznej</w:t>
            </w:r>
            <w:r w:rsidRPr="008D3FAC">
              <w:rPr>
                <w:color w:val="000000" w:themeColor="text1"/>
                <w:sz w:val="22"/>
                <w:szCs w:val="22"/>
              </w:rPr>
              <w:t>:</w:t>
            </w:r>
          </w:p>
          <w:p w14:paraId="07B560FA" w14:textId="77777777" w:rsidR="00A05029" w:rsidRPr="008D3FAC" w:rsidRDefault="00A05029" w:rsidP="00A05029">
            <w:pPr>
              <w:pStyle w:val="Akapitzlist"/>
              <w:ind w:left="34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odpisu z właściwego rejestru lub z centralnej ewidencji i informacji o działalności gospodarczej, jeżeli odrębne przepisy wymagają wpisu do rejestru lub ewidencji*</w:t>
            </w:r>
          </w:p>
          <w:p w14:paraId="54560BA5" w14:textId="77777777" w:rsidR="00A05029" w:rsidRPr="008D3FAC" w:rsidRDefault="00A05029" w:rsidP="00A05029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……..……………………………………………</w:t>
            </w:r>
            <w:r w:rsidRPr="008D3F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</w:r>
            <w:r w:rsidRPr="008D3FA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(proszę wskazać bezpośredni adres internetowy ogólnodostępnych i bezpłatnych baz danych)</w:t>
            </w:r>
          </w:p>
          <w:p w14:paraId="040994F5" w14:textId="77777777" w:rsidR="00A05029" w:rsidRPr="008D3FAC" w:rsidRDefault="00A05029" w:rsidP="00A05029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  <w:p w14:paraId="7EA43093" w14:textId="77777777" w:rsidR="00A05029" w:rsidRPr="008D3FAC" w:rsidRDefault="00A05029" w:rsidP="00533BB4">
            <w:pPr>
              <w:pStyle w:val="Default"/>
              <w:numPr>
                <w:ilvl w:val="0"/>
                <w:numId w:val="20"/>
              </w:numPr>
              <w:ind w:left="454"/>
              <w:rPr>
                <w:color w:val="000000" w:themeColor="text1"/>
                <w:sz w:val="20"/>
              </w:rPr>
            </w:pPr>
            <w:r w:rsidRPr="008D3FAC">
              <w:rPr>
                <w:color w:val="000000" w:themeColor="text1"/>
                <w:sz w:val="20"/>
              </w:rPr>
              <w:t xml:space="preserve"> </w:t>
            </w:r>
            <w:r w:rsidRPr="008D3FAC">
              <w:rPr>
                <w:color w:val="000000" w:themeColor="text1"/>
                <w:sz w:val="22"/>
              </w:rPr>
              <w:t xml:space="preserve">Informacje dotyczące </w:t>
            </w:r>
            <w:r w:rsidRPr="008D3FAC">
              <w:rPr>
                <w:b/>
                <w:color w:val="000000" w:themeColor="text1"/>
                <w:sz w:val="22"/>
              </w:rPr>
              <w:t>tajemnicy przedsiębiorstwa:</w:t>
            </w:r>
          </w:p>
          <w:p w14:paraId="7BE872BB" w14:textId="77777777" w:rsidR="00A05029" w:rsidRPr="008D3FAC" w:rsidRDefault="00A05029" w:rsidP="00A05029">
            <w:pPr>
              <w:pStyle w:val="Akapitzlist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  <w:sz w:val="22"/>
              </w:rPr>
              <w:t>………………………………………………………………………………………………………….</w:t>
            </w:r>
          </w:p>
          <w:p w14:paraId="1F866F8A" w14:textId="77777777" w:rsidR="00A05029" w:rsidRPr="008D3FAC" w:rsidRDefault="00A05029" w:rsidP="00A05029">
            <w:pPr>
              <w:ind w:left="70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8D3FAC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* Niepotrzebne skreślić.</w:t>
            </w:r>
          </w:p>
          <w:p w14:paraId="0371C180" w14:textId="77777777" w:rsidR="00A05029" w:rsidRDefault="00A05029" w:rsidP="00A05029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3F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14:paraId="3E19001A" w14:textId="77777777" w:rsidR="00A05029" w:rsidRPr="00F741B5" w:rsidRDefault="00A05029" w:rsidP="00A05029">
            <w:pPr>
              <w:spacing w:after="0"/>
              <w:ind w:right="145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41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(podpis Wykonawcy/Wykonawców)</w:t>
            </w:r>
          </w:p>
          <w:p w14:paraId="6025AC8D" w14:textId="77777777" w:rsidR="00A05029" w:rsidRPr="00F741B5" w:rsidRDefault="00A05029" w:rsidP="00A05029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0598586" w14:textId="77777777" w:rsidR="00A05029" w:rsidRPr="008D3FAC" w:rsidRDefault="00A05029" w:rsidP="00A05029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41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Przez podpis należy rozumieć: podpis kwalifikowany lub podpis osobisty lub podpis zaufany</w:t>
            </w:r>
          </w:p>
          <w:p w14:paraId="3161264B" w14:textId="77777777" w:rsidR="00A05029" w:rsidRPr="00E77BFF" w:rsidRDefault="00A05029" w:rsidP="00A050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F0A9A4" w14:textId="06DA6128" w:rsidR="0024503E" w:rsidRDefault="0024503E" w:rsidP="008F69EF">
      <w:pPr>
        <w:spacing w:after="0"/>
        <w:rPr>
          <w:rFonts w:ascii="Times New Roman" w:hAnsi="Times New Roman" w:cs="Times New Roman"/>
        </w:rPr>
      </w:pPr>
    </w:p>
    <w:p w14:paraId="0D4A4C2F" w14:textId="76594E55" w:rsidR="00F741B5" w:rsidRDefault="00F741B5" w:rsidP="008F69EF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463"/>
        <w:tblW w:w="9315" w:type="dxa"/>
        <w:tblLayout w:type="fixed"/>
        <w:tblLook w:val="04A0" w:firstRow="1" w:lastRow="0" w:firstColumn="1" w:lastColumn="0" w:noHBand="0" w:noVBand="1"/>
      </w:tblPr>
      <w:tblGrid>
        <w:gridCol w:w="2658"/>
        <w:gridCol w:w="6657"/>
      </w:tblGrid>
      <w:tr w:rsidR="006404D8" w14:paraId="21D75F82" w14:textId="77777777" w:rsidTr="00146CD9">
        <w:tc>
          <w:tcPr>
            <w:tcW w:w="9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E539" w14:textId="77777777" w:rsidR="006404D8" w:rsidRDefault="006404D8" w:rsidP="0014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lastRenderedPageBreak/>
              <w:t>KLAUZULA INFORMACYJNA dot.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udzielenia zamówienia publicznego</w:t>
            </w:r>
          </w:p>
          <w:p w14:paraId="18A58B22" w14:textId="77777777" w:rsidR="006404D8" w:rsidRDefault="006404D8" w:rsidP="00146CD9">
            <w:pPr>
              <w:pStyle w:val="Teksttreci20"/>
              <w:shd w:val="clear" w:color="auto" w:fill="auto"/>
              <w:spacing w:before="0" w:after="93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Zgodnie z art. 13 ust. 1 i 2 Rozporządzenia Parlamentu Europejskiego i Rady (UE) 2016/679 z dnia 27 kwietnia 2016 r. w sprawie ochrony osób fizycznych w związku z przetwarzaniem danych osobowych </w:t>
            </w:r>
            <w:r>
              <w:rPr>
                <w:sz w:val="20"/>
                <w:szCs w:val="20"/>
              </w:rPr>
              <w:br/>
              <w:t xml:space="preserve">i w sprawie swobodnego przepływu takich danych oraz uchylenia dyrektywy 95/46/WE (zwane dalej RODO) informujemy, że: </w:t>
            </w:r>
          </w:p>
        </w:tc>
      </w:tr>
      <w:tr w:rsidR="006404D8" w14:paraId="5CD9C9B4" w14:textId="77777777" w:rsidTr="00146CD9">
        <w:trPr>
          <w:trHeight w:val="1440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D4FE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i dane kontaktowe administratora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FB27" w14:textId="77777777" w:rsidR="006404D8" w:rsidRDefault="006404D8" w:rsidP="00146C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Administratorem Pana/Pani danych osobowych (ADO)</w:t>
            </w:r>
            <w:r>
              <w:rPr>
                <w:rFonts w:ascii="Arial" w:hAnsi="Arial" w:cs="Arial"/>
                <w:sz w:val="20"/>
                <w:szCs w:val="20"/>
              </w:rPr>
              <w:t xml:space="preserve">   jest: Podlaski Komendant Wojewódzki Państwowej Straży Pożarnej.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Mogą się Państwo z nim kontaktować w następujący sposób: listownie na adres siedziby administratora: 15-062 Białystok, ul. Warszawska 3;                e-mailem: </w:t>
            </w:r>
            <w:hyperlink r:id="rId7" w:history="1"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kwpsp@straz.bialystok.pl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, telefonicznie: 47 711 70 10,               fax: 85 653 72 16.</w:t>
            </w:r>
          </w:p>
        </w:tc>
      </w:tr>
      <w:tr w:rsidR="006404D8" w14:paraId="6928C194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E39F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0D74" w14:textId="77777777" w:rsidR="006404D8" w:rsidRDefault="006404D8" w:rsidP="00146CD9">
            <w:pPr>
              <w:widowControl w:val="0"/>
              <w:spacing w:after="2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sprawach dotyczących przetwarzania Pana/Pani danych osobowych przez Podlaskiego Komendanta Wojewódzkiego PSP, w tym realizacji Państwa praw, mogą się Państwo kontaktować z wyznaczonym przez PKW PSP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inspektorem ochrony danych (IOD)</w:t>
            </w:r>
            <w:r>
              <w:rPr>
                <w:rFonts w:ascii="Arial" w:hAnsi="Arial" w:cs="Arial"/>
                <w:sz w:val="20"/>
                <w:szCs w:val="20"/>
              </w:rPr>
              <w:t xml:space="preserve"> w następujący sposób: listownie na adres siedziby administratora: 15-062 Białystok, ul. Warszawska 3, e-mailem. </w:t>
            </w:r>
            <w:hyperlink r:id="rId8" w:history="1"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iod@straz.bialystok.pl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telefonicznie: </w:t>
            </w:r>
            <w:r>
              <w:rPr>
                <w:rFonts w:ascii="Arial" w:hAnsi="Arial" w:cs="Arial"/>
                <w:sz w:val="20"/>
                <w:szCs w:val="20"/>
              </w:rPr>
              <w:br/>
              <w:t>47 711 70 76, fax: 85 653 72 16</w:t>
            </w:r>
          </w:p>
        </w:tc>
      </w:tr>
      <w:tr w:rsidR="006404D8" w14:paraId="66D3D4F8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2B92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przetwarzania i podstawa prawna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73F4" w14:textId="77777777" w:rsidR="006404D8" w:rsidRDefault="006404D8" w:rsidP="00146CD9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Celem zbierania i przetwarzania Pani/Pana danych osobowych będzie udzielenie zamówienia publicznego , zawarcie i realizacja umowy, wykonanie zlecenia lub zawarcie usługi – zgodnie z wymogami przepisów prawa: Ustawy z dnia 11 września 2019 r. – Prawo zamówień publicznych na podstawie oraz procedur wewnętrznych. </w:t>
            </w:r>
          </w:p>
          <w:p w14:paraId="3BC03168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 ust. 1 lit. c RODO, gdyż jest to niezbędne do wypełnienia obowiązku prawnego ciążącego na ADO</w:t>
            </w:r>
          </w:p>
          <w:p w14:paraId="57342D7C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 ust. 1 lit. b RODO, gdyż jest to niezbędne do podjęcia działań przed zawarciem umowy, na żądanie osoby, której dane dotyczą, lub/oraz jest niezbędne do wykonania umowy, której stroną jest osoba, której dane dotyczą;</w:t>
            </w:r>
          </w:p>
          <w:p w14:paraId="07C1CB90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 ust. 1 lit. f RODO, ze względu na uzasadnione interesy ADO, w szczególności w celu ustalenia, obrony oraz dochodzenie roszczeń.</w:t>
            </w:r>
          </w:p>
          <w:p w14:paraId="30AAFACD" w14:textId="77777777" w:rsidR="006404D8" w:rsidRDefault="006404D8" w:rsidP="00146CD9">
            <w:pPr>
              <w:pStyle w:val="Akapitzlist"/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6459C0" w14:textId="3183C932" w:rsidR="00533BB4" w:rsidRPr="00D97670" w:rsidRDefault="006404D8" w:rsidP="00146CD9">
            <w:pPr>
              <w:pStyle w:val="Akapitzli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Pani/Pana dane osobowe przetwarzane będą w celu związanym z postępowaniem</w:t>
            </w:r>
            <w:r w:rsidRPr="00533B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pn.: </w:t>
            </w:r>
            <w:r w:rsidR="00934EEC" w:rsidRPr="00533B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498">
              <w:t xml:space="preserve"> </w:t>
            </w:r>
            <w:r w:rsidR="00507498" w:rsidRPr="00507498">
              <w:rPr>
                <w:rFonts w:ascii="Arial" w:hAnsi="Arial" w:cs="Arial"/>
                <w:sz w:val="20"/>
                <w:szCs w:val="20"/>
              </w:rPr>
              <w:t>System ochrony poczty</w:t>
            </w:r>
          </w:p>
        </w:tc>
      </w:tr>
      <w:tr w:rsidR="006404D8" w14:paraId="2C0FC4FC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0D1A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8493" w14:textId="77777777" w:rsidR="006404D8" w:rsidRDefault="006404D8" w:rsidP="00146C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Odbiorcami Pani/Pana danych osobowych będą wyłącznie podmioty uprawnione do uzyskania danych osobowych na podstawie obowiązujących przepisów prawa oraz podmioty realizujące usługi na rzecz ADO.</w:t>
            </w:r>
          </w:p>
        </w:tc>
      </w:tr>
      <w:tr w:rsidR="006404D8" w14:paraId="6F7ED9CF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B942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FE47" w14:textId="77777777" w:rsidR="006404D8" w:rsidRDefault="006404D8" w:rsidP="00146CD9">
            <w:pPr>
              <w:widowControl w:val="0"/>
              <w:tabs>
                <w:tab w:val="left" w:pos="417"/>
              </w:tabs>
              <w:jc w:val="both"/>
              <w:rPr>
                <w:rFonts w:ascii="Arial" w:eastAsia="Arial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pl-PL"/>
              </w:rPr>
              <w:t>Pani/Pana dane osobowe będą przechowywane przez okres czasu zgodny z przepisami wynikającymi z przepisów prawa dotyczących archiwizacji, przez okres niezbędny do realizacji celów przetwarzania wskazanych w pkt 3, lecz nie krócej niż okres wskazany w przepisach</w:t>
            </w:r>
            <w:r>
              <w:rPr>
                <w:rFonts w:ascii="Arial" w:eastAsia="Arial" w:hAnsi="Arial" w:cs="Arial"/>
                <w:sz w:val="20"/>
                <w:szCs w:val="20"/>
                <w:lang w:bidi="pl-PL"/>
              </w:rPr>
              <w:br/>
              <w:t>o archiwizacji w jednostkach PSP.</w:t>
            </w:r>
          </w:p>
        </w:tc>
      </w:tr>
      <w:tr w:rsidR="006404D8" w14:paraId="75EEF7BF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C951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Prawa podmiotów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10A7" w14:textId="77777777" w:rsidR="006404D8" w:rsidRDefault="006404D8" w:rsidP="00146C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Posiada Pani/Pan prawo do: żądania dostępu do treści swoich danych, sprostowania swoich danych, usunięcia danych, przetwarzanych na podstawie Pani/Pana zgody; w pozostałych przypadkach, w których Organ PSP przetwarza dane osobowe na podstawie przepisów prawa,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dane mogą być usunięte po zakończeniu okresu archiwizacji, ograniczenia przetwarzania swoich danych, wniesienia sprzeciwu wobec przetwarzania swoich danych, z zastrzeżeniem, że nie dotyczy to przypadków, w których Organ PSP posiada uprawnienie do przetwarzania danych na podstawie przepisów prawa. </w:t>
            </w:r>
          </w:p>
          <w:p w14:paraId="2189A39F" w14:textId="77777777" w:rsidR="006404D8" w:rsidRDefault="006404D8" w:rsidP="00146C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pl-PL"/>
              </w:rPr>
              <w:t>Przetwarzanie podanych przez Panią/Pana danych osobowych nie będzie podlegało zautomatyzowanemu podejmowaniu decyzji, w tym profilowaniu, o którym mowa w art. 22 ust. 1 i 4 RODO.</w:t>
            </w:r>
          </w:p>
          <w:p w14:paraId="3856D325" w14:textId="77777777" w:rsidR="006404D8" w:rsidRDefault="006404D8" w:rsidP="00146CD9">
            <w:pPr>
              <w:widowControl w:val="0"/>
              <w:tabs>
                <w:tab w:val="left" w:pos="417"/>
              </w:tabs>
              <w:jc w:val="both"/>
              <w:rPr>
                <w:rFonts w:ascii="Arial" w:eastAsia="Arial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pl-PL"/>
              </w:rPr>
              <w:t>Pani/Pana dane osobowe nie będą przekazywane do państwa trzeciego lub organizacji międzynarodowej.</w:t>
            </w:r>
          </w:p>
        </w:tc>
      </w:tr>
      <w:tr w:rsidR="006404D8" w14:paraId="5D1AE186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5B43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Prawo wniesienia skargi do organu nadzorczego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035C" w14:textId="77777777" w:rsidR="006404D8" w:rsidRDefault="006404D8" w:rsidP="00146CD9">
            <w:pPr>
              <w:pStyle w:val="Teksttreci20"/>
              <w:shd w:val="clear" w:color="auto" w:fill="auto"/>
              <w:tabs>
                <w:tab w:val="left" w:pos="417"/>
              </w:tabs>
              <w:spacing w:before="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Przysługuje Pani/Panu prawo wniesienia skargi do organu nadzorczego, którym jest Prezes Urzędu Ochrony Danych Osobowych (00-193 Warszawa, ul. Stawki 2, tel. 22 531 </w:t>
            </w:r>
            <w:r>
              <w:rPr>
                <w:sz w:val="20"/>
                <w:szCs w:val="20"/>
              </w:rPr>
              <w:softHyphen/>
              <w:t xml:space="preserve">03 00, fax. 22 531 03 01, e-mail: </w:t>
            </w:r>
            <w:hyperlink r:id="rId9" w:history="1">
              <w:r>
                <w:rPr>
                  <w:rStyle w:val="Hipercze"/>
                  <w:sz w:val="20"/>
                  <w:szCs w:val="20"/>
                  <w:lang w:bidi="en-US"/>
                </w:rPr>
                <w:t>kancelaria@uodo.gov.pl</w:t>
              </w:r>
            </w:hyperlink>
            <w:r>
              <w:rPr>
                <w:sz w:val="20"/>
                <w:szCs w:val="20"/>
                <w:lang w:bidi="en-US"/>
              </w:rPr>
              <w:t xml:space="preserve">) </w:t>
            </w:r>
            <w:r>
              <w:rPr>
                <w:sz w:val="20"/>
                <w:szCs w:val="20"/>
              </w:rPr>
              <w:t>jeżeli uzna Pani/Pan, że przetwarzanie narusza przepisy RODO.</w:t>
            </w:r>
          </w:p>
        </w:tc>
      </w:tr>
      <w:tr w:rsidR="006404D8" w14:paraId="60EACB32" w14:textId="77777777" w:rsidTr="00146CD9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AA51" w14:textId="77777777" w:rsidR="006404D8" w:rsidRDefault="006404D8" w:rsidP="006404D8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dobrowolności lub obowiązku podania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E10F" w14:textId="77777777" w:rsidR="006404D8" w:rsidRDefault="006404D8" w:rsidP="00146C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Podanie przez Panią(a) danych osobowych jest dobrowolne, jednak niezbędne do realizacji celu przetwarzania, jakim jest udzielenie zamówienia publicznego.</w:t>
            </w:r>
          </w:p>
        </w:tc>
      </w:tr>
    </w:tbl>
    <w:p w14:paraId="201AD8B9" w14:textId="77777777" w:rsidR="006404D8" w:rsidRDefault="006404D8" w:rsidP="008F69EF">
      <w:pPr>
        <w:spacing w:after="0"/>
        <w:rPr>
          <w:rFonts w:ascii="Times New Roman" w:hAnsi="Times New Roman" w:cs="Times New Roman"/>
        </w:rPr>
      </w:pPr>
    </w:p>
    <w:p w14:paraId="5B1F19F9" w14:textId="77777777" w:rsidR="00F741B5" w:rsidRPr="00E77BFF" w:rsidRDefault="00F741B5" w:rsidP="008F69EF">
      <w:pPr>
        <w:spacing w:after="0"/>
        <w:rPr>
          <w:rFonts w:ascii="Times New Roman" w:hAnsi="Times New Roman" w:cs="Times New Roman"/>
        </w:rPr>
      </w:pPr>
    </w:p>
    <w:sectPr w:rsidR="00F741B5" w:rsidRPr="00E77BFF" w:rsidSect="00934EEC">
      <w:headerReference w:type="default" r:id="rId10"/>
      <w:footerReference w:type="default" r:id="rId11"/>
      <w:type w:val="continuous"/>
      <w:pgSz w:w="11906" w:h="16838"/>
      <w:pgMar w:top="1336" w:right="992" w:bottom="992" w:left="992" w:header="1418" w:footer="83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1DC5F" w14:textId="77777777" w:rsidR="00D977D8" w:rsidRDefault="00D977D8">
      <w:pPr>
        <w:spacing w:after="0" w:line="240" w:lineRule="auto"/>
      </w:pPr>
      <w:r>
        <w:separator/>
      </w:r>
    </w:p>
  </w:endnote>
  <w:endnote w:type="continuationSeparator" w:id="0">
    <w:p w14:paraId="3A8C773E" w14:textId="77777777" w:rsidR="00D977D8" w:rsidRDefault="00D97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4FC2" w14:textId="77777777" w:rsidR="0024503E" w:rsidRPr="00C83A46" w:rsidRDefault="00EF7292" w:rsidP="005D648C">
    <w:pPr>
      <w:pStyle w:val="Stopka"/>
      <w:tabs>
        <w:tab w:val="left" w:pos="6840"/>
        <w:tab w:val="right" w:pos="992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1" locked="0" layoutInCell="1" allowOverlap="0" wp14:anchorId="620D3EED" wp14:editId="3133FE50">
          <wp:simplePos x="0" y="0"/>
          <wp:positionH relativeFrom="margin">
            <wp:posOffset>2376805</wp:posOffset>
          </wp:positionH>
          <wp:positionV relativeFrom="paragraph">
            <wp:posOffset>5963285</wp:posOffset>
          </wp:positionV>
          <wp:extent cx="5760720" cy="1151890"/>
          <wp:effectExtent l="0" t="0" r="0" b="0"/>
          <wp:wrapTight wrapText="bothSides">
            <wp:wrapPolygon edited="0">
              <wp:start x="0" y="0"/>
              <wp:lineTo x="0" y="21076"/>
              <wp:lineTo x="21500" y="21076"/>
              <wp:lineTo x="21500" y="0"/>
              <wp:lineTo x="0" y="0"/>
            </wp:wrapPolygon>
          </wp:wrapTight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F15784"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="00F15784" w:rsidRPr="00C83A46">
      <w:rPr>
        <w:rFonts w:ascii="Times New Roman" w:hAnsi="Times New Roman" w:cs="Times New Roman"/>
      </w:rPr>
      <w:fldChar w:fldCharType="separate"/>
    </w:r>
    <w:r w:rsidR="008D4556">
      <w:rPr>
        <w:rFonts w:ascii="Times New Roman" w:hAnsi="Times New Roman" w:cs="Times New Roman"/>
        <w:noProof/>
      </w:rPr>
      <w:t>6</w:t>
    </w:r>
    <w:r w:rsidR="00F15784" w:rsidRPr="00C83A46">
      <w:rPr>
        <w:rFonts w:ascii="Times New Roman" w:hAnsi="Times New Roman" w:cs="Times New Roman"/>
        <w:noProof/>
      </w:rPr>
      <w:fldChar w:fldCharType="end"/>
    </w:r>
  </w:p>
  <w:p w14:paraId="534E9307" w14:textId="77777777" w:rsidR="0024503E" w:rsidRPr="00C83A46" w:rsidRDefault="0024503E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0D16" w14:textId="77777777" w:rsidR="00D977D8" w:rsidRDefault="00D977D8">
      <w:pPr>
        <w:spacing w:after="0" w:line="240" w:lineRule="auto"/>
      </w:pPr>
      <w:r>
        <w:separator/>
      </w:r>
    </w:p>
  </w:footnote>
  <w:footnote w:type="continuationSeparator" w:id="0">
    <w:p w14:paraId="61E7C180" w14:textId="77777777" w:rsidR="00D977D8" w:rsidRDefault="00D97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7BAA" w14:textId="5CDE2F47" w:rsidR="00805280" w:rsidRDefault="00805280" w:rsidP="00007186">
    <w:pPr>
      <w:tabs>
        <w:tab w:val="center" w:pos="4961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5B6E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 w15:restartNumberingAfterBreak="0">
    <w:nsid w:val="14204BA9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E1E27B9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1E5D7D67"/>
    <w:multiLevelType w:val="hybridMultilevel"/>
    <w:tmpl w:val="460A6CCC"/>
    <w:lvl w:ilvl="0" w:tplc="6F70B6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D1E82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29556BA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645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4121B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0" w15:restartNumberingAfterBreak="0">
    <w:nsid w:val="3E8652EB"/>
    <w:multiLevelType w:val="hybridMultilevel"/>
    <w:tmpl w:val="9B382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F3FD3"/>
    <w:multiLevelType w:val="hybridMultilevel"/>
    <w:tmpl w:val="0FFCB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B1780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4E166E1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6AC0141F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FC64FDB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1D5584A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4E00DCD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9341D1D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num w:numId="1" w16cid:durableId="1093237652">
    <w:abstractNumId w:val="9"/>
  </w:num>
  <w:num w:numId="2" w16cid:durableId="24330332">
    <w:abstractNumId w:val="7"/>
  </w:num>
  <w:num w:numId="3" w16cid:durableId="775101414">
    <w:abstractNumId w:val="1"/>
  </w:num>
  <w:num w:numId="4" w16cid:durableId="1611623295">
    <w:abstractNumId w:val="13"/>
  </w:num>
  <w:num w:numId="5" w16cid:durableId="1617524235">
    <w:abstractNumId w:val="19"/>
  </w:num>
  <w:num w:numId="6" w16cid:durableId="531308353">
    <w:abstractNumId w:val="17"/>
  </w:num>
  <w:num w:numId="7" w16cid:durableId="838888995">
    <w:abstractNumId w:val="0"/>
  </w:num>
  <w:num w:numId="8" w16cid:durableId="156925925">
    <w:abstractNumId w:val="16"/>
  </w:num>
  <w:num w:numId="9" w16cid:durableId="33775674">
    <w:abstractNumId w:val="3"/>
  </w:num>
  <w:num w:numId="10" w16cid:durableId="2042512242">
    <w:abstractNumId w:val="8"/>
  </w:num>
  <w:num w:numId="11" w16cid:durableId="2045712974">
    <w:abstractNumId w:val="15"/>
  </w:num>
  <w:num w:numId="12" w16cid:durableId="1685085856">
    <w:abstractNumId w:val="18"/>
  </w:num>
  <w:num w:numId="13" w16cid:durableId="1851872673">
    <w:abstractNumId w:val="12"/>
  </w:num>
  <w:num w:numId="14" w16cid:durableId="683360619">
    <w:abstractNumId w:val="14"/>
  </w:num>
  <w:num w:numId="15" w16cid:durableId="810560313">
    <w:abstractNumId w:val="6"/>
  </w:num>
  <w:num w:numId="16" w16cid:durableId="201284413">
    <w:abstractNumId w:val="2"/>
  </w:num>
  <w:num w:numId="17" w16cid:durableId="498080512">
    <w:abstractNumId w:val="5"/>
  </w:num>
  <w:num w:numId="18" w16cid:durableId="17743223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15339">
    <w:abstractNumId w:val="11"/>
  </w:num>
  <w:num w:numId="20" w16cid:durableId="1322809908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07186"/>
    <w:rsid w:val="000137B0"/>
    <w:rsid w:val="00014FEC"/>
    <w:rsid w:val="000173B6"/>
    <w:rsid w:val="00036389"/>
    <w:rsid w:val="00036FE0"/>
    <w:rsid w:val="0004168D"/>
    <w:rsid w:val="000579BF"/>
    <w:rsid w:val="0006373E"/>
    <w:rsid w:val="000647D4"/>
    <w:rsid w:val="00074FC3"/>
    <w:rsid w:val="00091FCC"/>
    <w:rsid w:val="00092CEB"/>
    <w:rsid w:val="000A18E8"/>
    <w:rsid w:val="000B1AB6"/>
    <w:rsid w:val="000B61F6"/>
    <w:rsid w:val="000B78AA"/>
    <w:rsid w:val="000D633D"/>
    <w:rsid w:val="000E18FD"/>
    <w:rsid w:val="000F532F"/>
    <w:rsid w:val="0011449F"/>
    <w:rsid w:val="00121C91"/>
    <w:rsid w:val="00123118"/>
    <w:rsid w:val="001319BB"/>
    <w:rsid w:val="00133518"/>
    <w:rsid w:val="00156657"/>
    <w:rsid w:val="00157B9E"/>
    <w:rsid w:val="00161F78"/>
    <w:rsid w:val="00174B4C"/>
    <w:rsid w:val="00176B5B"/>
    <w:rsid w:val="0018753D"/>
    <w:rsid w:val="00193B6C"/>
    <w:rsid w:val="001A3EC6"/>
    <w:rsid w:val="001B3E1A"/>
    <w:rsid w:val="001B760C"/>
    <w:rsid w:val="001C6FCE"/>
    <w:rsid w:val="001D50CA"/>
    <w:rsid w:val="001E1D91"/>
    <w:rsid w:val="001E465D"/>
    <w:rsid w:val="001E7824"/>
    <w:rsid w:val="00202583"/>
    <w:rsid w:val="0021117B"/>
    <w:rsid w:val="00214B58"/>
    <w:rsid w:val="002233C1"/>
    <w:rsid w:val="00234217"/>
    <w:rsid w:val="00236A51"/>
    <w:rsid w:val="0024503E"/>
    <w:rsid w:val="00271199"/>
    <w:rsid w:val="00284AB6"/>
    <w:rsid w:val="00290CA7"/>
    <w:rsid w:val="00291CD7"/>
    <w:rsid w:val="00295604"/>
    <w:rsid w:val="002A0EB4"/>
    <w:rsid w:val="002A4239"/>
    <w:rsid w:val="002A7B1A"/>
    <w:rsid w:val="002B5E5D"/>
    <w:rsid w:val="002B7926"/>
    <w:rsid w:val="00303EBA"/>
    <w:rsid w:val="003158D6"/>
    <w:rsid w:val="00317799"/>
    <w:rsid w:val="00320027"/>
    <w:rsid w:val="00323414"/>
    <w:rsid w:val="00325D71"/>
    <w:rsid w:val="00333446"/>
    <w:rsid w:val="00336CBE"/>
    <w:rsid w:val="00337095"/>
    <w:rsid w:val="00345FCD"/>
    <w:rsid w:val="00356471"/>
    <w:rsid w:val="003A0E78"/>
    <w:rsid w:val="003E038C"/>
    <w:rsid w:val="003F0859"/>
    <w:rsid w:val="003F4268"/>
    <w:rsid w:val="00407733"/>
    <w:rsid w:val="00407C57"/>
    <w:rsid w:val="00410812"/>
    <w:rsid w:val="00415C7E"/>
    <w:rsid w:val="004160BA"/>
    <w:rsid w:val="00424EEE"/>
    <w:rsid w:val="00424FB0"/>
    <w:rsid w:val="00431F80"/>
    <w:rsid w:val="00444D34"/>
    <w:rsid w:val="004457F4"/>
    <w:rsid w:val="00451426"/>
    <w:rsid w:val="00454D11"/>
    <w:rsid w:val="0046264C"/>
    <w:rsid w:val="00484A8F"/>
    <w:rsid w:val="004859E4"/>
    <w:rsid w:val="00486777"/>
    <w:rsid w:val="0049079C"/>
    <w:rsid w:val="004921ED"/>
    <w:rsid w:val="004929A8"/>
    <w:rsid w:val="00496068"/>
    <w:rsid w:val="004B023E"/>
    <w:rsid w:val="004B2742"/>
    <w:rsid w:val="004C36F3"/>
    <w:rsid w:val="004E23DB"/>
    <w:rsid w:val="004E3E2C"/>
    <w:rsid w:val="004E5DDD"/>
    <w:rsid w:val="004E7760"/>
    <w:rsid w:val="00500E00"/>
    <w:rsid w:val="0050454E"/>
    <w:rsid w:val="00505821"/>
    <w:rsid w:val="00507498"/>
    <w:rsid w:val="0051065E"/>
    <w:rsid w:val="005159A5"/>
    <w:rsid w:val="0052686E"/>
    <w:rsid w:val="0053325D"/>
    <w:rsid w:val="00533BB4"/>
    <w:rsid w:val="00536EC7"/>
    <w:rsid w:val="00542792"/>
    <w:rsid w:val="005820AA"/>
    <w:rsid w:val="00586136"/>
    <w:rsid w:val="00592DA1"/>
    <w:rsid w:val="00597673"/>
    <w:rsid w:val="005A393D"/>
    <w:rsid w:val="005A5513"/>
    <w:rsid w:val="005A639A"/>
    <w:rsid w:val="005B1195"/>
    <w:rsid w:val="005B6197"/>
    <w:rsid w:val="005C342D"/>
    <w:rsid w:val="005D648C"/>
    <w:rsid w:val="005E0C22"/>
    <w:rsid w:val="005E265B"/>
    <w:rsid w:val="005E5718"/>
    <w:rsid w:val="005F029D"/>
    <w:rsid w:val="0061200F"/>
    <w:rsid w:val="00627469"/>
    <w:rsid w:val="00635357"/>
    <w:rsid w:val="006404D8"/>
    <w:rsid w:val="0065416B"/>
    <w:rsid w:val="00655F93"/>
    <w:rsid w:val="006611C8"/>
    <w:rsid w:val="00663F86"/>
    <w:rsid w:val="006674C5"/>
    <w:rsid w:val="0067594B"/>
    <w:rsid w:val="006878AA"/>
    <w:rsid w:val="006925EE"/>
    <w:rsid w:val="006A2465"/>
    <w:rsid w:val="006B0FB9"/>
    <w:rsid w:val="006C010F"/>
    <w:rsid w:val="006C1702"/>
    <w:rsid w:val="006C2AF2"/>
    <w:rsid w:val="006D6433"/>
    <w:rsid w:val="006E40E5"/>
    <w:rsid w:val="006E71DC"/>
    <w:rsid w:val="00700570"/>
    <w:rsid w:val="00700B5B"/>
    <w:rsid w:val="00700F48"/>
    <w:rsid w:val="00707B34"/>
    <w:rsid w:val="0071087F"/>
    <w:rsid w:val="00723378"/>
    <w:rsid w:val="007417C1"/>
    <w:rsid w:val="0074279B"/>
    <w:rsid w:val="0074383D"/>
    <w:rsid w:val="0076079F"/>
    <w:rsid w:val="00770BB1"/>
    <w:rsid w:val="007713F8"/>
    <w:rsid w:val="007714AD"/>
    <w:rsid w:val="007722DB"/>
    <w:rsid w:val="00782FB5"/>
    <w:rsid w:val="00795B0D"/>
    <w:rsid w:val="007B2607"/>
    <w:rsid w:val="007B5C3C"/>
    <w:rsid w:val="007F0801"/>
    <w:rsid w:val="00805280"/>
    <w:rsid w:val="00815E57"/>
    <w:rsid w:val="008168EB"/>
    <w:rsid w:val="00820B3D"/>
    <w:rsid w:val="00826EC7"/>
    <w:rsid w:val="00832EBD"/>
    <w:rsid w:val="0083691A"/>
    <w:rsid w:val="00855AD7"/>
    <w:rsid w:val="00864A58"/>
    <w:rsid w:val="00866A1D"/>
    <w:rsid w:val="00866B48"/>
    <w:rsid w:val="008720D2"/>
    <w:rsid w:val="008750E6"/>
    <w:rsid w:val="0087625A"/>
    <w:rsid w:val="00887983"/>
    <w:rsid w:val="00894001"/>
    <w:rsid w:val="008A37C3"/>
    <w:rsid w:val="008A5B12"/>
    <w:rsid w:val="008B343B"/>
    <w:rsid w:val="008C6C5A"/>
    <w:rsid w:val="008D02FA"/>
    <w:rsid w:val="008D3FAC"/>
    <w:rsid w:val="008D4556"/>
    <w:rsid w:val="008F69EF"/>
    <w:rsid w:val="009219D9"/>
    <w:rsid w:val="0092225A"/>
    <w:rsid w:val="0092755C"/>
    <w:rsid w:val="00930E79"/>
    <w:rsid w:val="00934EEC"/>
    <w:rsid w:val="00935866"/>
    <w:rsid w:val="00945F74"/>
    <w:rsid w:val="00957EE0"/>
    <w:rsid w:val="009667F5"/>
    <w:rsid w:val="0096693A"/>
    <w:rsid w:val="00970C35"/>
    <w:rsid w:val="0097170C"/>
    <w:rsid w:val="009731DC"/>
    <w:rsid w:val="00977E40"/>
    <w:rsid w:val="00992FCF"/>
    <w:rsid w:val="009A3C04"/>
    <w:rsid w:val="009C3957"/>
    <w:rsid w:val="009C39DC"/>
    <w:rsid w:val="009E1AB5"/>
    <w:rsid w:val="009E4EFD"/>
    <w:rsid w:val="009F70D5"/>
    <w:rsid w:val="00A04EB2"/>
    <w:rsid w:val="00A05029"/>
    <w:rsid w:val="00A05BC4"/>
    <w:rsid w:val="00A178CF"/>
    <w:rsid w:val="00A351BC"/>
    <w:rsid w:val="00A526F9"/>
    <w:rsid w:val="00A52ED7"/>
    <w:rsid w:val="00A60F11"/>
    <w:rsid w:val="00A62AAA"/>
    <w:rsid w:val="00A62D5B"/>
    <w:rsid w:val="00A63A09"/>
    <w:rsid w:val="00A651BC"/>
    <w:rsid w:val="00A67850"/>
    <w:rsid w:val="00A73207"/>
    <w:rsid w:val="00A73C62"/>
    <w:rsid w:val="00A825BE"/>
    <w:rsid w:val="00A90D65"/>
    <w:rsid w:val="00A94F02"/>
    <w:rsid w:val="00AB6D68"/>
    <w:rsid w:val="00AD20A1"/>
    <w:rsid w:val="00AD6E6B"/>
    <w:rsid w:val="00AF720F"/>
    <w:rsid w:val="00B03845"/>
    <w:rsid w:val="00B1328D"/>
    <w:rsid w:val="00B13A1C"/>
    <w:rsid w:val="00B22638"/>
    <w:rsid w:val="00B326DC"/>
    <w:rsid w:val="00B34B8B"/>
    <w:rsid w:val="00B451A4"/>
    <w:rsid w:val="00B517DF"/>
    <w:rsid w:val="00B5433F"/>
    <w:rsid w:val="00B71159"/>
    <w:rsid w:val="00B72C91"/>
    <w:rsid w:val="00B73744"/>
    <w:rsid w:val="00B93B34"/>
    <w:rsid w:val="00BA7D11"/>
    <w:rsid w:val="00BC62D3"/>
    <w:rsid w:val="00BD5031"/>
    <w:rsid w:val="00BF0188"/>
    <w:rsid w:val="00BF0DE3"/>
    <w:rsid w:val="00BF0F16"/>
    <w:rsid w:val="00BF44BD"/>
    <w:rsid w:val="00C04F54"/>
    <w:rsid w:val="00C146ED"/>
    <w:rsid w:val="00C16AA8"/>
    <w:rsid w:val="00C21060"/>
    <w:rsid w:val="00C216B1"/>
    <w:rsid w:val="00C50577"/>
    <w:rsid w:val="00C62584"/>
    <w:rsid w:val="00C72425"/>
    <w:rsid w:val="00C7767E"/>
    <w:rsid w:val="00C80469"/>
    <w:rsid w:val="00C83A46"/>
    <w:rsid w:val="00CB0131"/>
    <w:rsid w:val="00CB47DA"/>
    <w:rsid w:val="00CC4713"/>
    <w:rsid w:val="00CC63E5"/>
    <w:rsid w:val="00CD5193"/>
    <w:rsid w:val="00CE557C"/>
    <w:rsid w:val="00CF58C5"/>
    <w:rsid w:val="00D038DF"/>
    <w:rsid w:val="00D12465"/>
    <w:rsid w:val="00D145BE"/>
    <w:rsid w:val="00D162B9"/>
    <w:rsid w:val="00D25FBD"/>
    <w:rsid w:val="00D50559"/>
    <w:rsid w:val="00D55B25"/>
    <w:rsid w:val="00D56E5F"/>
    <w:rsid w:val="00D57C26"/>
    <w:rsid w:val="00D63EB9"/>
    <w:rsid w:val="00D64A38"/>
    <w:rsid w:val="00D81248"/>
    <w:rsid w:val="00D977D8"/>
    <w:rsid w:val="00DB750D"/>
    <w:rsid w:val="00DD0531"/>
    <w:rsid w:val="00DE226F"/>
    <w:rsid w:val="00DE3CD9"/>
    <w:rsid w:val="00DF0C7C"/>
    <w:rsid w:val="00DF3E1F"/>
    <w:rsid w:val="00DF6248"/>
    <w:rsid w:val="00E02766"/>
    <w:rsid w:val="00E07FCB"/>
    <w:rsid w:val="00E14C4C"/>
    <w:rsid w:val="00E16259"/>
    <w:rsid w:val="00E2296A"/>
    <w:rsid w:val="00E3478B"/>
    <w:rsid w:val="00E34AB6"/>
    <w:rsid w:val="00E36B60"/>
    <w:rsid w:val="00E468DA"/>
    <w:rsid w:val="00E63AD4"/>
    <w:rsid w:val="00E77BFF"/>
    <w:rsid w:val="00EA236F"/>
    <w:rsid w:val="00EA4089"/>
    <w:rsid w:val="00EB2C2F"/>
    <w:rsid w:val="00EB3519"/>
    <w:rsid w:val="00EB6484"/>
    <w:rsid w:val="00EB7625"/>
    <w:rsid w:val="00EC5432"/>
    <w:rsid w:val="00EF7292"/>
    <w:rsid w:val="00EF7ADE"/>
    <w:rsid w:val="00F008E9"/>
    <w:rsid w:val="00F041A6"/>
    <w:rsid w:val="00F10439"/>
    <w:rsid w:val="00F15784"/>
    <w:rsid w:val="00F176D8"/>
    <w:rsid w:val="00F220C8"/>
    <w:rsid w:val="00F22862"/>
    <w:rsid w:val="00F3065E"/>
    <w:rsid w:val="00F3188C"/>
    <w:rsid w:val="00F34A6B"/>
    <w:rsid w:val="00F40B5A"/>
    <w:rsid w:val="00F421B0"/>
    <w:rsid w:val="00F54DC3"/>
    <w:rsid w:val="00F55A0D"/>
    <w:rsid w:val="00F60EEE"/>
    <w:rsid w:val="00F63E7C"/>
    <w:rsid w:val="00F741B5"/>
    <w:rsid w:val="00F76E20"/>
    <w:rsid w:val="00F83AD7"/>
    <w:rsid w:val="00F8755C"/>
    <w:rsid w:val="00FA5D9D"/>
    <w:rsid w:val="00FB7D42"/>
    <w:rsid w:val="00FC5E1B"/>
    <w:rsid w:val="00FE05D1"/>
    <w:rsid w:val="00FE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BC4DD4"/>
  <w15:docId w15:val="{29DEA946-76DA-4047-BE76-3FD709F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3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0B5B"/>
    <w:rPr>
      <w:vertAlign w:val="superscript"/>
    </w:rPr>
  </w:style>
  <w:style w:type="character" w:styleId="Odwoanieprzypisudolnego">
    <w:name w:val="footnote reference"/>
    <w:aliases w:val="Odwołanie przypisu"/>
    <w:rsid w:val="00234217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locked/>
    <w:rsid w:val="00F741B5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741B5"/>
    <w:pPr>
      <w:widowControl w:val="0"/>
      <w:shd w:val="clear" w:color="auto" w:fill="FFFFFF"/>
      <w:spacing w:before="300" w:after="120" w:line="254" w:lineRule="exact"/>
      <w:ind w:hanging="460"/>
      <w:jc w:val="both"/>
    </w:pPr>
    <w:rPr>
      <w:rFonts w:ascii="Arial" w:eastAsia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traz.bialysto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wpsp@straz.bialysto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Rempalska</dc:creator>
  <cp:lastModifiedBy>Anna Janczura</cp:lastModifiedBy>
  <cp:revision>21</cp:revision>
  <dcterms:created xsi:type="dcterms:W3CDTF">2023-09-26T10:22:00Z</dcterms:created>
  <dcterms:modified xsi:type="dcterms:W3CDTF">2025-12-01T17:59:00Z</dcterms:modified>
</cp:coreProperties>
</file>